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4E8FF" w14:textId="634A7F02" w:rsidR="00BD0ADE" w:rsidRDefault="00887C39">
      <w:r>
        <w:rPr>
          <w:noProof/>
          <w:color w:val="1F497D"/>
          <w:lang w:eastAsia="es-ES"/>
        </w:rPr>
        <w:drawing>
          <wp:inline distT="0" distB="0" distL="0" distR="0" wp14:anchorId="3BF76AE9" wp14:editId="1DCD37CD">
            <wp:extent cx="3619500" cy="1028700"/>
            <wp:effectExtent l="0" t="0" r="0" b="0"/>
            <wp:docPr id="1852078110" name="Imagen 1" descr="logo col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35955" w14:textId="77777777" w:rsidR="00887C39" w:rsidRDefault="00887C39"/>
    <w:p w14:paraId="7CD57085" w14:textId="77777777" w:rsidR="00887C39" w:rsidRDefault="00887C39"/>
    <w:p w14:paraId="6B3EF580" w14:textId="1BB6BF4D" w:rsidR="00887C39" w:rsidRPr="00234FE8" w:rsidRDefault="00887C39" w:rsidP="00887C39">
      <w:pPr>
        <w:pStyle w:val="Ttulo2"/>
        <w:ind w:firstLine="0"/>
        <w:rPr>
          <w:sz w:val="28"/>
          <w:lang w:val="ca-ES"/>
        </w:rPr>
      </w:pPr>
      <w:r>
        <w:rPr>
          <w:sz w:val="28"/>
          <w:lang w:val="ca-ES"/>
        </w:rPr>
        <w:t xml:space="preserve">PRESUPUESTO PREVIO </w:t>
      </w:r>
    </w:p>
    <w:p w14:paraId="695D1C4B" w14:textId="77777777" w:rsidR="00887C39" w:rsidRPr="00B07429" w:rsidRDefault="00887C39" w:rsidP="00887C39">
      <w:pPr>
        <w:pStyle w:val="Ttulo2"/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D6AA59A" w14:textId="356A0F95" w:rsidR="00887C39" w:rsidRPr="00A50D0C" w:rsidRDefault="00887C39" w:rsidP="00887C39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Que </w:t>
      </w:r>
      <w:r w:rsidRPr="00A50D0C">
        <w:rPr>
          <w:rFonts w:cstheme="minorHAnsi"/>
        </w:rPr>
        <w:t>Dª/</w:t>
      </w:r>
      <w:proofErr w:type="spellStart"/>
      <w:proofErr w:type="gramStart"/>
      <w:r w:rsidRPr="00A50D0C">
        <w:rPr>
          <w:rFonts w:cstheme="minorHAnsi"/>
        </w:rPr>
        <w:t>Dº</w:t>
      </w:r>
      <w:proofErr w:type="spellEnd"/>
      <w:r w:rsidRPr="00A50D0C">
        <w:rPr>
          <w:rFonts w:cstheme="minorHAnsi"/>
        </w:rPr>
        <w:t>,…</w:t>
      </w:r>
      <w:proofErr w:type="gramEnd"/>
      <w:r w:rsidRPr="00A50D0C">
        <w:rPr>
          <w:rFonts w:cstheme="minorHAnsi"/>
        </w:rPr>
        <w:t xml:space="preserve">………………………………………………, con DNI ……………………, Procurador/a colegiado/a en el Ilustre Colegio de Procuradores de …………………………….., con número de colegiado/a................., con domicilio profesional en </w:t>
      </w:r>
      <w:r w:rsidRPr="00A50D0C">
        <w:rPr>
          <w:rFonts w:cstheme="minorHAnsi"/>
          <w:b/>
          <w:i/>
        </w:rPr>
        <w:t>……………………………………………………………………..</w:t>
      </w:r>
      <w:r w:rsidRPr="00A50D0C">
        <w:rPr>
          <w:rFonts w:cstheme="minorHAnsi"/>
        </w:rPr>
        <w:t>, teléfono.................................y dirección de correo electrónico..............................................................</w:t>
      </w:r>
      <w:r>
        <w:rPr>
          <w:rFonts w:cstheme="minorHAnsi"/>
        </w:rPr>
        <w:t xml:space="preserve"> realiza</w:t>
      </w:r>
      <w:r w:rsidRPr="00A50D0C">
        <w:rPr>
          <w:rFonts w:cstheme="minorHAnsi"/>
        </w:rPr>
        <w:t xml:space="preserve"> a Dª/</w:t>
      </w:r>
      <w:proofErr w:type="spellStart"/>
      <w:r w:rsidRPr="00A50D0C">
        <w:rPr>
          <w:rFonts w:cstheme="minorHAnsi"/>
        </w:rPr>
        <w:t>Dº</w:t>
      </w:r>
      <w:proofErr w:type="spellEnd"/>
      <w:r w:rsidRPr="00A50D0C">
        <w:rPr>
          <w:rFonts w:cstheme="minorHAnsi"/>
        </w:rPr>
        <w:t>……………………………</w:t>
      </w:r>
      <w:r w:rsidRPr="00A50D0C">
        <w:rPr>
          <w:rFonts w:cstheme="minorHAnsi"/>
          <w:i/>
        </w:rPr>
        <w:t>………………………………………….</w:t>
      </w:r>
      <w:r w:rsidRPr="00A50D0C">
        <w:rPr>
          <w:rFonts w:cstheme="minorHAnsi"/>
        </w:rPr>
        <w:t xml:space="preserve"> con DNI/N.I.F. o CIF número …………………………………y con domicilio en ………………………………………………………………… teléfono................. y dirección de correo electrónico............................................................... 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tenor de lo </w:t>
      </w:r>
      <w:r w:rsidRPr="00A50D0C">
        <w:rPr>
          <w:rFonts w:cstheme="minorHAnsi"/>
        </w:rPr>
        <w:t xml:space="preserve">previsto en el </w:t>
      </w:r>
      <w:r>
        <w:rPr>
          <w:rFonts w:cstheme="minorHAnsi"/>
        </w:rPr>
        <w:t xml:space="preserve">art 3 </w:t>
      </w:r>
      <w:r w:rsidRPr="00F61328">
        <w:rPr>
          <w:rFonts w:cstheme="minorHAnsi"/>
        </w:rPr>
        <w:t>Real Decreto 434/2024, de 30 de abril, por el que se aprueba el arancel de derechos de los profesionales de la Procura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y concordantes </w:t>
      </w:r>
      <w:r w:rsidRPr="00A50D0C">
        <w:rPr>
          <w:rFonts w:cstheme="minorHAnsi"/>
        </w:rPr>
        <w:t>para su representación procesal como parte</w:t>
      </w:r>
      <w:r w:rsidRPr="00A50D0C">
        <w:rPr>
          <w:rStyle w:val="Refdenotaalpie"/>
          <w:rFonts w:cstheme="minorHAnsi"/>
        </w:rPr>
        <w:footnoteReference w:id="1"/>
      </w:r>
      <w:r w:rsidRPr="00A50D0C">
        <w:rPr>
          <w:rFonts w:cstheme="minorHAnsi"/>
        </w:rPr>
        <w:t xml:space="preserve"> ……………</w:t>
      </w:r>
      <w:proofErr w:type="gramStart"/>
      <w:r w:rsidRPr="00A50D0C">
        <w:rPr>
          <w:rFonts w:cstheme="minorHAnsi"/>
        </w:rPr>
        <w:t>…….</w:t>
      </w:r>
      <w:proofErr w:type="gramEnd"/>
      <w:r w:rsidRPr="00A50D0C">
        <w:rPr>
          <w:rFonts w:cstheme="minorHAnsi"/>
        </w:rPr>
        <w:t>en el procedimiento</w:t>
      </w:r>
      <w:r w:rsidRPr="00A50D0C">
        <w:rPr>
          <w:rStyle w:val="Refdenotaalpie"/>
          <w:rFonts w:cstheme="minorHAnsi"/>
        </w:rPr>
        <w:footnoteReference w:id="2"/>
      </w:r>
      <w:r w:rsidRPr="00A50D0C">
        <w:rPr>
          <w:rFonts w:cstheme="minorHAnsi"/>
        </w:rPr>
        <w:t xml:space="preserve"> …………………………. número</w:t>
      </w:r>
      <w:r w:rsidRPr="00A50D0C">
        <w:rPr>
          <w:rStyle w:val="Refdenotaalpie"/>
          <w:rFonts w:cstheme="minorHAnsi"/>
        </w:rPr>
        <w:footnoteReference w:id="3"/>
      </w:r>
      <w:r w:rsidRPr="00A50D0C">
        <w:rPr>
          <w:rFonts w:cstheme="minorHAnsi"/>
        </w:rPr>
        <w:t xml:space="preserve"> …………</w:t>
      </w:r>
      <w:proofErr w:type="gramStart"/>
      <w:r w:rsidRPr="00A50D0C">
        <w:rPr>
          <w:rFonts w:cstheme="minorHAnsi"/>
        </w:rPr>
        <w:t>…….</w:t>
      </w:r>
      <w:proofErr w:type="gramEnd"/>
      <w:r w:rsidRPr="00A50D0C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A50D0C">
        <w:rPr>
          <w:rFonts w:cstheme="minorHAnsi"/>
        </w:rPr>
        <w:t>seguido ante</w:t>
      </w:r>
      <w:r w:rsidRPr="00A50D0C">
        <w:rPr>
          <w:rStyle w:val="Refdenotaalpie"/>
          <w:rFonts w:cstheme="minorHAnsi"/>
        </w:rPr>
        <w:footnoteReference w:id="4"/>
      </w:r>
      <w:r w:rsidRPr="00A50D0C">
        <w:rPr>
          <w:rFonts w:cstheme="minorHAnsi"/>
        </w:rPr>
        <w:t xml:space="preserve"> …………………………………………………………………….  de cuantía……………………………………………</w:t>
      </w:r>
      <w:r>
        <w:rPr>
          <w:rFonts w:cstheme="minorHAnsi"/>
        </w:rPr>
        <w:t xml:space="preserve"> y según el</w:t>
      </w:r>
      <w:r w:rsidRPr="00A50D0C">
        <w:rPr>
          <w:rFonts w:cstheme="minorHAnsi"/>
        </w:rPr>
        <w:t xml:space="preserve"> siguiente desglose</w:t>
      </w:r>
      <w:r w:rsidRPr="00A50D0C">
        <w:rPr>
          <w:rStyle w:val="Refdenotaalpie"/>
          <w:rFonts w:cstheme="minorHAnsi"/>
        </w:rPr>
        <w:footnoteReference w:id="5"/>
      </w:r>
      <w:r w:rsidRPr="00A50D0C">
        <w:rPr>
          <w:rFonts w:cstheme="minorHAnsi"/>
        </w:rPr>
        <w:t xml:space="preserve"> </w:t>
      </w:r>
      <w:r>
        <w:rPr>
          <w:rFonts w:cstheme="minorHAnsi"/>
        </w:rPr>
        <w:t>por partidas</w:t>
      </w:r>
      <w:r w:rsidRPr="00A50D0C">
        <w:rPr>
          <w:rFonts w:cstheme="minorHAnsi"/>
        </w:rPr>
        <w:t xml:space="preserve">: </w:t>
      </w:r>
    </w:p>
    <w:p w14:paraId="1F5FC815" w14:textId="77777777" w:rsidR="00887C39" w:rsidRPr="00A50D0C" w:rsidRDefault="00887C39" w:rsidP="00887C3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50D0C">
        <w:rPr>
          <w:rFonts w:cstheme="minorHAnsi"/>
        </w:rPr>
        <w:t>………………………………</w:t>
      </w:r>
    </w:p>
    <w:p w14:paraId="388B9DE1" w14:textId="77777777" w:rsidR="00887C39" w:rsidRPr="00A50D0C" w:rsidRDefault="00887C39" w:rsidP="00887C3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50D0C">
        <w:rPr>
          <w:rFonts w:cstheme="minorHAnsi"/>
        </w:rPr>
        <w:t>………………………………</w:t>
      </w:r>
    </w:p>
    <w:p w14:paraId="5F3488D1" w14:textId="77777777" w:rsidR="00887C39" w:rsidRPr="00A50D0C" w:rsidRDefault="00887C39" w:rsidP="00887C3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50D0C">
        <w:rPr>
          <w:rFonts w:cstheme="minorHAnsi"/>
        </w:rPr>
        <w:t>………………………………</w:t>
      </w:r>
    </w:p>
    <w:p w14:paraId="7D71B016" w14:textId="77777777" w:rsidR="00887C39" w:rsidRPr="00A50D0C" w:rsidRDefault="00887C39" w:rsidP="00887C3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50D0C">
        <w:rPr>
          <w:rFonts w:cstheme="minorHAnsi"/>
        </w:rPr>
        <w:t>………………………………</w:t>
      </w:r>
    </w:p>
    <w:p w14:paraId="0D7D26FE" w14:textId="77777777" w:rsidR="00887C39" w:rsidRPr="00A50D0C" w:rsidRDefault="00887C39" w:rsidP="00887C39">
      <w:pPr>
        <w:spacing w:line="360" w:lineRule="auto"/>
        <w:jc w:val="both"/>
        <w:rPr>
          <w:rFonts w:cstheme="minorHAnsi"/>
        </w:rPr>
      </w:pPr>
      <w:r w:rsidRPr="00A50D0C">
        <w:rPr>
          <w:rFonts w:cstheme="minorHAnsi"/>
        </w:rPr>
        <w:t>Total. -  ……………………………….</w:t>
      </w:r>
    </w:p>
    <w:p w14:paraId="154DA070" w14:textId="77551B38" w:rsidR="00887C39" w:rsidRPr="00A50D0C" w:rsidRDefault="00887C39" w:rsidP="00887C39">
      <w:pPr>
        <w:spacing w:line="360" w:lineRule="auto"/>
        <w:ind w:firstLine="708"/>
        <w:jc w:val="both"/>
        <w:rPr>
          <w:rFonts w:cstheme="minorHAnsi"/>
        </w:rPr>
      </w:pPr>
      <w:r w:rsidRPr="00A50D0C">
        <w:rPr>
          <w:rFonts w:cstheme="minorHAnsi"/>
        </w:rPr>
        <w:t xml:space="preserve">Los derechos </w:t>
      </w:r>
      <w:r>
        <w:rPr>
          <w:rFonts w:cstheme="minorHAnsi"/>
        </w:rPr>
        <w:t>presupuestados ascienden a</w:t>
      </w:r>
      <w:r w:rsidRPr="00A50D0C">
        <w:rPr>
          <w:rFonts w:cstheme="minorHAnsi"/>
        </w:rPr>
        <w:t xml:space="preserve"> la cantidad de ................. euros</w:t>
      </w:r>
      <w:r>
        <w:rPr>
          <w:rFonts w:cstheme="minorHAnsi"/>
        </w:rPr>
        <w:t xml:space="preserve">, a los que </w:t>
      </w:r>
      <w:proofErr w:type="gramStart"/>
      <w:r>
        <w:rPr>
          <w:rFonts w:cstheme="minorHAnsi"/>
        </w:rPr>
        <w:t xml:space="preserve">se </w:t>
      </w:r>
      <w:r w:rsidRPr="00A50D0C">
        <w:rPr>
          <w:rFonts w:cstheme="minorHAnsi"/>
        </w:rPr>
        <w:t xml:space="preserve"> </w:t>
      </w:r>
      <w:r>
        <w:rPr>
          <w:rFonts w:cstheme="minorHAnsi"/>
        </w:rPr>
        <w:t>procede</w:t>
      </w:r>
      <w:proofErr w:type="gramEnd"/>
      <w:r>
        <w:rPr>
          <w:rFonts w:cstheme="minorHAnsi"/>
        </w:rPr>
        <w:t xml:space="preserve"> a </w:t>
      </w:r>
      <w:r w:rsidRPr="00A50D0C">
        <w:rPr>
          <w:rFonts w:cstheme="minorHAnsi"/>
        </w:rPr>
        <w:t xml:space="preserve"> aplica</w:t>
      </w:r>
      <w:r>
        <w:rPr>
          <w:rFonts w:cstheme="minorHAnsi"/>
        </w:rPr>
        <w:t xml:space="preserve">r </w:t>
      </w:r>
      <w:r w:rsidRPr="00A50D0C">
        <w:rPr>
          <w:rFonts w:cstheme="minorHAnsi"/>
        </w:rPr>
        <w:t>un descuento</w:t>
      </w:r>
      <w:r w:rsidRPr="00A50D0C">
        <w:rPr>
          <w:rStyle w:val="Refdenotaalpie"/>
          <w:rFonts w:cstheme="minorHAnsi"/>
        </w:rPr>
        <w:footnoteReference w:id="6"/>
      </w:r>
      <w:r w:rsidRPr="00A50D0C">
        <w:rPr>
          <w:rFonts w:cstheme="minorHAnsi"/>
        </w:rPr>
        <w:t xml:space="preserve"> del………% sobre el importe total previsto anteriormente</w:t>
      </w:r>
      <w:r>
        <w:rPr>
          <w:rFonts w:cstheme="minorHAnsi"/>
        </w:rPr>
        <w:t>, acordado a tenor de lo señalado en el art 1.3 del citado Real Decreto</w:t>
      </w:r>
      <w:r w:rsidRPr="00A50D0C">
        <w:rPr>
          <w:rFonts w:cstheme="minorHAnsi"/>
        </w:rPr>
        <w:t>.</w:t>
      </w:r>
    </w:p>
    <w:p w14:paraId="5E10AB13" w14:textId="77777777" w:rsidR="00887C39" w:rsidRPr="00A50D0C" w:rsidRDefault="00887C39" w:rsidP="00887C39">
      <w:pPr>
        <w:spacing w:line="360" w:lineRule="auto"/>
        <w:ind w:firstLine="360"/>
        <w:jc w:val="both"/>
        <w:rPr>
          <w:rFonts w:cstheme="minorHAnsi"/>
        </w:rPr>
      </w:pPr>
      <w:r w:rsidRPr="00A50D0C">
        <w:rPr>
          <w:rFonts w:cstheme="minorHAnsi"/>
        </w:rPr>
        <w:t xml:space="preserve">Para la efectividad del presente presupuesto deberán cumplirse las condiciones que se relacionan a continuación: </w:t>
      </w:r>
    </w:p>
    <w:p w14:paraId="407FCF32" w14:textId="77777777" w:rsidR="00887C39" w:rsidRPr="00A50D0C" w:rsidRDefault="00887C39" w:rsidP="00887C3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lastRenderedPageBreak/>
        <w:t xml:space="preserve">La cuenta de derechos arancelarios del procurador está sujeta al régimen fiscal vigente. </w:t>
      </w:r>
    </w:p>
    <w:p w14:paraId="023C7C19" w14:textId="63E1AE62" w:rsidR="00887C39" w:rsidRPr="00A50D0C" w:rsidRDefault="00887C39" w:rsidP="00887C3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>Este presupuesto no incluye los gastos y suplidos realizados por cuenta del cliente, que se harán constar en la liquidación definitiv</w:t>
      </w:r>
      <w:r>
        <w:rPr>
          <w:rFonts w:asciiTheme="minorHAnsi" w:hAnsiTheme="minorHAnsi" w:cstheme="minorHAnsi"/>
          <w:sz w:val="22"/>
          <w:szCs w:val="22"/>
        </w:rPr>
        <w:t xml:space="preserve">a, acreditándose en debida forma a tenor de lo señalado en el art 16 del </w:t>
      </w:r>
      <w:r w:rsidR="00E558A5">
        <w:rPr>
          <w:rFonts w:asciiTheme="minorHAnsi" w:hAnsiTheme="minorHAnsi" w:cstheme="minorHAnsi"/>
          <w:sz w:val="22"/>
          <w:szCs w:val="22"/>
        </w:rPr>
        <w:t>arancel aprobado en el RD 434/2024, de 30 de abril</w:t>
      </w:r>
      <w:r w:rsidRPr="00A50D0C">
        <w:rPr>
          <w:rFonts w:asciiTheme="minorHAnsi" w:hAnsiTheme="minorHAnsi" w:cstheme="minorHAnsi"/>
          <w:sz w:val="22"/>
          <w:szCs w:val="22"/>
        </w:rPr>
        <w:t>.</w:t>
      </w:r>
    </w:p>
    <w:p w14:paraId="657170C5" w14:textId="3C66FDF0" w:rsidR="00887C39" w:rsidRPr="00A50D0C" w:rsidRDefault="00887C39" w:rsidP="00887C3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>Este presupuesto no incluye los derechos arancelarios de aquellas actuaciones procesales futuras que puedan surgir en el curso del proceso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50D0C">
        <w:rPr>
          <w:rFonts w:asciiTheme="minorHAnsi" w:hAnsiTheme="minorHAnsi" w:cstheme="minorHAnsi"/>
          <w:sz w:val="22"/>
          <w:szCs w:val="22"/>
        </w:rPr>
        <w:t xml:space="preserve"> tales como, cuestiones de competencia, acumulaciones, nulidades, incidentes, incidencias, depósito y retirada de consignaciones, recursos contra resoluciones procesales, práctica de actos de comunicación, salidas y demás cuestiones procesales imprevisibles en este momento</w:t>
      </w:r>
      <w:r w:rsidR="00E558A5">
        <w:rPr>
          <w:rFonts w:asciiTheme="minorHAnsi" w:hAnsiTheme="minorHAnsi" w:cstheme="minorHAnsi"/>
          <w:sz w:val="22"/>
          <w:szCs w:val="22"/>
        </w:rPr>
        <w:t>,</w:t>
      </w:r>
      <w:r w:rsidRPr="00A50D0C">
        <w:rPr>
          <w:rFonts w:asciiTheme="minorHAnsi" w:hAnsiTheme="minorHAnsi" w:cstheme="minorHAnsi"/>
          <w:sz w:val="22"/>
          <w:szCs w:val="22"/>
        </w:rPr>
        <w:t xml:space="preserve"> </w:t>
      </w:r>
      <w:r w:rsidR="00E558A5">
        <w:rPr>
          <w:rFonts w:asciiTheme="minorHAnsi" w:hAnsiTheme="minorHAnsi" w:cstheme="minorHAnsi"/>
          <w:sz w:val="22"/>
          <w:szCs w:val="22"/>
        </w:rPr>
        <w:t xml:space="preserve">que, en caso de producirse, </w:t>
      </w:r>
      <w:r w:rsidRPr="00A50D0C">
        <w:rPr>
          <w:rFonts w:asciiTheme="minorHAnsi" w:hAnsiTheme="minorHAnsi" w:cstheme="minorHAnsi"/>
          <w:sz w:val="22"/>
          <w:szCs w:val="22"/>
        </w:rPr>
        <w:t xml:space="preserve"> </w:t>
      </w:r>
      <w:r w:rsidR="00E558A5">
        <w:rPr>
          <w:rFonts w:asciiTheme="minorHAnsi" w:hAnsiTheme="minorHAnsi" w:cstheme="minorHAnsi"/>
          <w:sz w:val="22"/>
          <w:szCs w:val="22"/>
        </w:rPr>
        <w:t>serán incluidos y pormenorizados</w:t>
      </w:r>
      <w:r w:rsidRPr="00A50D0C">
        <w:rPr>
          <w:rFonts w:asciiTheme="minorHAnsi" w:hAnsiTheme="minorHAnsi" w:cstheme="minorHAnsi"/>
          <w:sz w:val="22"/>
          <w:szCs w:val="22"/>
        </w:rPr>
        <w:t xml:space="preserve"> en la liquidación definitiva</w:t>
      </w:r>
      <w:r w:rsidR="00E558A5">
        <w:rPr>
          <w:rFonts w:asciiTheme="minorHAnsi" w:hAnsiTheme="minorHAnsi" w:cstheme="minorHAnsi"/>
          <w:sz w:val="22"/>
          <w:szCs w:val="22"/>
        </w:rPr>
        <w:t xml:space="preserve"> a tenor de los importes señalados en el arancel para cada uno de los casos.</w:t>
      </w:r>
      <w:r w:rsidRPr="00A50D0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C001D6B" w14:textId="43A9F98A" w:rsidR="00887C39" w:rsidRPr="00A50D0C" w:rsidRDefault="00887C39" w:rsidP="00887C3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>Este presupuesto no incluye los derechos arancelarios que puedan devengarse en un futuro por los recursos de apelación, recursos extraordinarios</w:t>
      </w:r>
      <w:r>
        <w:rPr>
          <w:rFonts w:asciiTheme="minorHAnsi" w:hAnsiTheme="minorHAnsi" w:cstheme="minorHAnsi"/>
          <w:sz w:val="22"/>
          <w:szCs w:val="22"/>
        </w:rPr>
        <w:t xml:space="preserve"> contra sentencias </w:t>
      </w:r>
      <w:r w:rsidRPr="00A50D0C">
        <w:rPr>
          <w:rFonts w:asciiTheme="minorHAnsi" w:hAnsiTheme="minorHAnsi" w:cstheme="minorHAnsi"/>
          <w:sz w:val="22"/>
          <w:szCs w:val="22"/>
        </w:rPr>
        <w:t>o los derivados de la ejecución de sentencia</w:t>
      </w:r>
      <w:r w:rsidR="00E558A5">
        <w:rPr>
          <w:rFonts w:asciiTheme="minorHAnsi" w:hAnsiTheme="minorHAnsi" w:cstheme="minorHAnsi"/>
          <w:sz w:val="22"/>
          <w:szCs w:val="22"/>
        </w:rPr>
        <w:t xml:space="preserve">, que serán objeto de presupuesto </w:t>
      </w:r>
      <w:r w:rsidRPr="00A50D0C">
        <w:rPr>
          <w:rFonts w:asciiTheme="minorHAnsi" w:hAnsiTheme="minorHAnsi" w:cstheme="minorHAnsi"/>
          <w:sz w:val="22"/>
          <w:szCs w:val="22"/>
        </w:rPr>
        <w:t>si el cliente así lo solicita</w:t>
      </w:r>
      <w:r w:rsidR="00E558A5">
        <w:rPr>
          <w:rFonts w:asciiTheme="minorHAnsi" w:hAnsiTheme="minorHAnsi" w:cstheme="minorHAnsi"/>
          <w:sz w:val="22"/>
          <w:szCs w:val="22"/>
        </w:rPr>
        <w:t>ra</w:t>
      </w:r>
      <w:r w:rsidRPr="00A50D0C">
        <w:rPr>
          <w:rFonts w:asciiTheme="minorHAnsi" w:hAnsiTheme="minorHAnsi" w:cstheme="minorHAnsi"/>
          <w:sz w:val="22"/>
          <w:szCs w:val="22"/>
        </w:rPr>
        <w:t xml:space="preserve"> y, en todo caso,</w:t>
      </w:r>
      <w:r w:rsidR="00E558A5">
        <w:rPr>
          <w:rFonts w:asciiTheme="minorHAnsi" w:hAnsiTheme="minorHAnsi" w:cstheme="minorHAnsi"/>
          <w:sz w:val="22"/>
          <w:szCs w:val="22"/>
        </w:rPr>
        <w:t xml:space="preserve"> s</w:t>
      </w:r>
      <w:r w:rsidRPr="00A50D0C">
        <w:rPr>
          <w:rFonts w:asciiTheme="minorHAnsi" w:hAnsiTheme="minorHAnsi" w:cstheme="minorHAnsi"/>
          <w:sz w:val="22"/>
          <w:szCs w:val="22"/>
        </w:rPr>
        <w:t xml:space="preserve">e </w:t>
      </w:r>
      <w:r w:rsidR="00E558A5">
        <w:rPr>
          <w:rFonts w:asciiTheme="minorHAnsi" w:hAnsiTheme="minorHAnsi" w:cstheme="minorHAnsi"/>
          <w:sz w:val="22"/>
          <w:szCs w:val="22"/>
        </w:rPr>
        <w:t>incluirían en</w:t>
      </w:r>
      <w:r w:rsidRPr="00A50D0C">
        <w:rPr>
          <w:rFonts w:asciiTheme="minorHAnsi" w:hAnsiTheme="minorHAnsi" w:cstheme="minorHAnsi"/>
          <w:sz w:val="22"/>
          <w:szCs w:val="22"/>
        </w:rPr>
        <w:t xml:space="preserve"> la liquidación definitiva. </w:t>
      </w:r>
    </w:p>
    <w:p w14:paraId="3B757946" w14:textId="77777777" w:rsidR="00887C39" w:rsidRPr="00A50D0C" w:rsidRDefault="00887C39" w:rsidP="00887C3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>Además de la cantidad ya presupuestada, por la realización de copias efectuadas por el procurador/a se percibirá la cantidad de 0,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50D0C">
        <w:rPr>
          <w:rFonts w:asciiTheme="minorHAnsi" w:hAnsiTheme="minorHAnsi" w:cstheme="minorHAnsi"/>
          <w:sz w:val="22"/>
          <w:szCs w:val="22"/>
        </w:rPr>
        <w:t xml:space="preserve"> céntimos de euro por hoja</w:t>
      </w:r>
      <w:r>
        <w:rPr>
          <w:rFonts w:asciiTheme="minorHAnsi" w:hAnsiTheme="minorHAnsi" w:cstheme="minorHAnsi"/>
          <w:sz w:val="22"/>
          <w:szCs w:val="22"/>
        </w:rPr>
        <w:t>, de conformidad con lo previsto en el Artículo 12 del Arancel vigente</w:t>
      </w:r>
      <w:r w:rsidRPr="00A50D0C">
        <w:rPr>
          <w:rFonts w:asciiTheme="minorHAnsi" w:hAnsiTheme="minorHAnsi" w:cstheme="minorHAnsi"/>
          <w:sz w:val="22"/>
          <w:szCs w:val="22"/>
        </w:rPr>
        <w:t>.</w:t>
      </w:r>
    </w:p>
    <w:p w14:paraId="24BA3F62" w14:textId="5013A681" w:rsidR="00887C39" w:rsidRPr="00A50D0C" w:rsidRDefault="00887C39" w:rsidP="00887C3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>En este acto el Procurador/a abajo firmante solicita de su cliente/a la cantidad de................. euros, en concepto de PROVISIÓN DE FONDOS</w:t>
      </w:r>
      <w:r w:rsidRPr="00A50D0C">
        <w:rPr>
          <w:rStyle w:val="Refdenotaalpie"/>
          <w:rFonts w:asciiTheme="minorHAnsi" w:hAnsiTheme="minorHAnsi" w:cstheme="minorHAnsi"/>
          <w:sz w:val="22"/>
          <w:szCs w:val="22"/>
        </w:rPr>
        <w:footnoteReference w:id="7"/>
      </w:r>
      <w:r w:rsidRPr="00A50D0C">
        <w:rPr>
          <w:rFonts w:asciiTheme="minorHAnsi" w:hAnsiTheme="minorHAnsi" w:cstheme="minorHAnsi"/>
          <w:sz w:val="22"/>
          <w:szCs w:val="22"/>
        </w:rPr>
        <w:t xml:space="preserve"> sobre la cantidad total presupuestada y que deberá abonarse en el plazo de </w:t>
      </w:r>
      <w:r w:rsidR="00E558A5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A50D0C">
        <w:rPr>
          <w:rFonts w:asciiTheme="minorHAnsi" w:hAnsiTheme="minorHAnsi" w:cstheme="minorHAnsi"/>
          <w:sz w:val="22"/>
          <w:szCs w:val="22"/>
        </w:rPr>
        <w:t xml:space="preserve"> desde la recepción del presente presupuesto.</w:t>
      </w:r>
      <w:r w:rsidRPr="00A50D0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E558A5">
        <w:rPr>
          <w:rFonts w:asciiTheme="minorHAnsi" w:hAnsiTheme="minorHAnsi" w:cstheme="minorHAnsi"/>
          <w:sz w:val="22"/>
          <w:szCs w:val="22"/>
        </w:rPr>
        <w:t xml:space="preserve">Esta provisión se solicita a efectos de la tramitación inicial del encargo, sin perjuicio de ulterior complemento si así se necesitara para el curso de los autos y a cuenta de la liquidación definitiva en la que </w:t>
      </w:r>
      <w:r w:rsidRPr="00A50D0C">
        <w:rPr>
          <w:rFonts w:asciiTheme="minorHAnsi" w:hAnsiTheme="minorHAnsi" w:cstheme="minorHAnsi"/>
          <w:sz w:val="22"/>
          <w:szCs w:val="22"/>
        </w:rPr>
        <w:t>se hará constar</w:t>
      </w:r>
      <w:r w:rsidR="00E558A5">
        <w:rPr>
          <w:rFonts w:asciiTheme="minorHAnsi" w:hAnsiTheme="minorHAnsi" w:cstheme="minorHAnsi"/>
          <w:sz w:val="22"/>
          <w:szCs w:val="22"/>
        </w:rPr>
        <w:t xml:space="preserve"> a los efectos oportunos</w:t>
      </w:r>
      <w:r w:rsidRPr="00A50D0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953ADB" w14:textId="4E2C0C98" w:rsidR="00887C39" w:rsidRDefault="00887C39" w:rsidP="00887C39">
      <w:pPr>
        <w:pStyle w:val="Textoindependiente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El pago de la totalidad de la cuenta devengada será abonada por la/el cliente en el plazo de </w:t>
      </w:r>
      <w:r w:rsidR="00E558A5">
        <w:rPr>
          <w:rFonts w:asciiTheme="minorHAnsi" w:hAnsiTheme="minorHAnsi" w:cstheme="minorHAnsi"/>
          <w:sz w:val="22"/>
        </w:rPr>
        <w:t>…………………</w:t>
      </w:r>
      <w:proofErr w:type="gramStart"/>
      <w:r w:rsidR="00E558A5">
        <w:rPr>
          <w:rFonts w:asciiTheme="minorHAnsi" w:hAnsiTheme="minorHAnsi" w:cstheme="minorHAnsi"/>
          <w:sz w:val="22"/>
        </w:rPr>
        <w:t>…….</w:t>
      </w:r>
      <w:proofErr w:type="gramEnd"/>
      <w:r w:rsidR="00E558A5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desde la recepción de la liquidación definitiva. </w:t>
      </w:r>
    </w:p>
    <w:p w14:paraId="7AFFBE12" w14:textId="0AEBFA5D" w:rsidR="00887C39" w:rsidRDefault="00887C39" w:rsidP="00887C39">
      <w:pPr>
        <w:pStyle w:val="Textoindependiente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Si no se aceptara expresamente mediante comunicación </w:t>
      </w:r>
      <w:proofErr w:type="gramStart"/>
      <w:r>
        <w:rPr>
          <w:rFonts w:asciiTheme="minorHAnsi" w:hAnsiTheme="minorHAnsi" w:cstheme="minorHAnsi"/>
          <w:sz w:val="22"/>
        </w:rPr>
        <w:t>escrita  y</w:t>
      </w:r>
      <w:proofErr w:type="gramEnd"/>
      <w:r>
        <w:rPr>
          <w:rFonts w:asciiTheme="minorHAnsi" w:hAnsiTheme="minorHAnsi" w:cstheme="minorHAnsi"/>
          <w:sz w:val="22"/>
        </w:rPr>
        <w:t>/o no resultaran cumplidas las previsiones anteriores cumplieran las condiciones establecidas en los apartados anteriores quedará sin efecto el descuento aplicado</w:t>
      </w:r>
      <w:r>
        <w:rPr>
          <w:rStyle w:val="Refdenotaalpie"/>
          <w:rFonts w:asciiTheme="minorHAnsi" w:hAnsiTheme="minorHAnsi" w:cstheme="minorHAnsi"/>
          <w:sz w:val="22"/>
        </w:rPr>
        <w:footnoteReference w:id="8"/>
      </w:r>
    </w:p>
    <w:p w14:paraId="3A3C6C97" w14:textId="64B5C2CC" w:rsidR="00E558A5" w:rsidRDefault="00E558A5" w:rsidP="00E558A5">
      <w:pPr>
        <w:pStyle w:val="Textoindependiente"/>
        <w:spacing w:line="360" w:lineRule="auto"/>
        <w:ind w:left="72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Igualmente, de no procederse al pago de las cantidades solicitadas en cada momento como provisión de fondos para el seguimiento y buen curso del trámite del procedimiento, el procurador/a podrá acudir a lo </w:t>
      </w:r>
      <w:r w:rsidR="000E77D5">
        <w:rPr>
          <w:rFonts w:asciiTheme="minorHAnsi" w:hAnsiTheme="minorHAnsi" w:cstheme="minorHAnsi"/>
          <w:sz w:val="22"/>
        </w:rPr>
        <w:t>previsto</w:t>
      </w:r>
      <w:r>
        <w:rPr>
          <w:rFonts w:asciiTheme="minorHAnsi" w:hAnsiTheme="minorHAnsi" w:cstheme="minorHAnsi"/>
          <w:sz w:val="22"/>
        </w:rPr>
        <w:t xml:space="preserve">  en el art 29.2 </w:t>
      </w:r>
      <w:proofErr w:type="spellStart"/>
      <w:r>
        <w:rPr>
          <w:rFonts w:asciiTheme="minorHAnsi" w:hAnsiTheme="minorHAnsi" w:cstheme="minorHAnsi"/>
          <w:sz w:val="22"/>
        </w:rPr>
        <w:t>Lec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="000E77D5">
        <w:rPr>
          <w:rFonts w:asciiTheme="minorHAnsi" w:hAnsiTheme="minorHAnsi" w:cstheme="minorHAnsi"/>
          <w:sz w:val="22"/>
        </w:rPr>
        <w:t xml:space="preserve">en relación a lo dispuesto para la habilitación de fondos y, en todo caso, de persistir el interesado en el incumplimiento, hacer uso de su derecho de renuncia a la representación ostentada que le ampara siempre que se cumplan las condiciones que establece el art 30 de la </w:t>
      </w:r>
      <w:proofErr w:type="spellStart"/>
      <w:r w:rsidR="000E77D5">
        <w:rPr>
          <w:rFonts w:asciiTheme="minorHAnsi" w:hAnsiTheme="minorHAnsi" w:cstheme="minorHAnsi"/>
          <w:sz w:val="22"/>
        </w:rPr>
        <w:t>Lec</w:t>
      </w:r>
      <w:proofErr w:type="spellEnd"/>
      <w:r w:rsidR="000E77D5">
        <w:rPr>
          <w:rFonts w:asciiTheme="minorHAnsi" w:hAnsiTheme="minorHAnsi" w:cstheme="minorHAnsi"/>
          <w:sz w:val="22"/>
        </w:rPr>
        <w:t xml:space="preserve"> para ello.</w:t>
      </w:r>
    </w:p>
    <w:p w14:paraId="7EFE58A3" w14:textId="77777777" w:rsidR="000E77D5" w:rsidRDefault="000E77D5" w:rsidP="00E558A5">
      <w:pPr>
        <w:pStyle w:val="Textoindependiente"/>
        <w:spacing w:line="360" w:lineRule="auto"/>
        <w:ind w:left="720"/>
        <w:jc w:val="both"/>
        <w:rPr>
          <w:rFonts w:asciiTheme="minorHAnsi" w:hAnsiTheme="minorHAnsi" w:cstheme="minorHAnsi"/>
          <w:sz w:val="22"/>
        </w:rPr>
      </w:pPr>
    </w:p>
    <w:p w14:paraId="2CB222F2" w14:textId="77777777" w:rsidR="000E77D5" w:rsidRPr="00A50D0C" w:rsidRDefault="000E77D5" w:rsidP="00E558A5">
      <w:pPr>
        <w:pStyle w:val="Textoindependiente"/>
        <w:spacing w:line="360" w:lineRule="auto"/>
        <w:ind w:left="720"/>
        <w:jc w:val="both"/>
        <w:rPr>
          <w:rFonts w:asciiTheme="minorHAnsi" w:hAnsiTheme="minorHAnsi" w:cstheme="minorHAnsi"/>
          <w:sz w:val="22"/>
        </w:rPr>
      </w:pPr>
    </w:p>
    <w:p w14:paraId="402BA290" w14:textId="77777777" w:rsidR="00887C39" w:rsidRDefault="00887C39" w:rsidP="00887C39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bCs/>
          <w:iCs/>
          <w:sz w:val="22"/>
          <w:szCs w:val="22"/>
        </w:rPr>
        <w:t>El pago se efectuará en la cuenta titularidad del procurador número ………………………………………………………………</w:t>
      </w:r>
      <w:r>
        <w:rPr>
          <w:rFonts w:asciiTheme="minorHAnsi" w:hAnsiTheme="minorHAnsi" w:cstheme="minorHAnsi"/>
          <w:bCs/>
          <w:iCs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6F9CCC5B" w14:textId="77777777" w:rsidR="000E77D5" w:rsidRPr="00A50D0C" w:rsidRDefault="000E77D5" w:rsidP="00887C39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508490C" w14:textId="77777777" w:rsidR="00887C39" w:rsidRPr="00A50D0C" w:rsidRDefault="00887C39" w:rsidP="00887C39">
      <w:pPr>
        <w:pStyle w:val="Default"/>
        <w:spacing w:line="360" w:lineRule="auto"/>
        <w:ind w:firstLine="708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>En ………………………</w:t>
      </w:r>
      <w:proofErr w:type="gramStart"/>
      <w:r w:rsidRPr="00A50D0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50D0C">
        <w:rPr>
          <w:rFonts w:asciiTheme="minorHAnsi" w:hAnsiTheme="minorHAnsi" w:cstheme="minorHAnsi"/>
          <w:sz w:val="22"/>
          <w:szCs w:val="22"/>
        </w:rPr>
        <w:t>. a …………… de ……………………</w:t>
      </w:r>
      <w:proofErr w:type="gramStart"/>
      <w:r w:rsidRPr="00A50D0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50D0C">
        <w:rPr>
          <w:rFonts w:asciiTheme="minorHAnsi" w:hAnsiTheme="minorHAnsi" w:cstheme="minorHAnsi"/>
          <w:sz w:val="22"/>
          <w:szCs w:val="22"/>
        </w:rPr>
        <w:t>.de…………………………………..</w:t>
      </w:r>
    </w:p>
    <w:p w14:paraId="09E7504B" w14:textId="77777777" w:rsidR="00887C39" w:rsidRPr="00A50D0C" w:rsidRDefault="00887C39" w:rsidP="00887C3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</w:p>
    <w:p w14:paraId="09FFF530" w14:textId="77777777" w:rsidR="00887C39" w:rsidRPr="00A50D0C" w:rsidRDefault="00887C39" w:rsidP="00887C3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</w:p>
    <w:p w14:paraId="3B6DDECC" w14:textId="77777777" w:rsidR="00887C39" w:rsidRDefault="00887C39" w:rsidP="00887C39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Cs/>
        </w:rPr>
      </w:pPr>
    </w:p>
    <w:p w14:paraId="0108FFF8" w14:textId="77777777" w:rsidR="00887C39" w:rsidRPr="00A50D0C" w:rsidRDefault="00887C39" w:rsidP="00887C39">
      <w:pPr>
        <w:autoSpaceDE w:val="0"/>
        <w:autoSpaceDN w:val="0"/>
        <w:adjustRightInd w:val="0"/>
        <w:spacing w:line="360" w:lineRule="auto"/>
        <w:jc w:val="center"/>
        <w:rPr>
          <w:rFonts w:cstheme="minorHAnsi"/>
        </w:rPr>
      </w:pPr>
      <w:r w:rsidRPr="00A50D0C">
        <w:rPr>
          <w:rFonts w:cstheme="minorHAnsi"/>
          <w:bCs/>
        </w:rPr>
        <w:t>Fdo.-Procuradora/</w:t>
      </w:r>
      <w:proofErr w:type="spellStart"/>
      <w:r w:rsidRPr="00A50D0C">
        <w:rPr>
          <w:rFonts w:cstheme="minorHAnsi"/>
          <w:bCs/>
        </w:rPr>
        <w:t>or</w:t>
      </w:r>
      <w:proofErr w:type="spellEnd"/>
      <w:r>
        <w:rPr>
          <w:rFonts w:cstheme="minorHAnsi"/>
        </w:rPr>
        <w:t>.</w:t>
      </w:r>
    </w:p>
    <w:p w14:paraId="7ECBCBE3" w14:textId="77777777" w:rsidR="00887C39" w:rsidRDefault="00887C39"/>
    <w:sectPr w:rsidR="00887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C5691" w14:textId="77777777" w:rsidR="00600A61" w:rsidRDefault="00600A61" w:rsidP="00887C39">
      <w:pPr>
        <w:spacing w:after="0" w:line="240" w:lineRule="auto"/>
      </w:pPr>
      <w:r>
        <w:separator/>
      </w:r>
    </w:p>
  </w:endnote>
  <w:endnote w:type="continuationSeparator" w:id="0">
    <w:p w14:paraId="682AEAEC" w14:textId="77777777" w:rsidR="00600A61" w:rsidRDefault="00600A61" w:rsidP="0088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F2F1E" w14:textId="77777777" w:rsidR="00600A61" w:rsidRDefault="00600A61" w:rsidP="00887C39">
      <w:pPr>
        <w:spacing w:after="0" w:line="240" w:lineRule="auto"/>
      </w:pPr>
      <w:r>
        <w:separator/>
      </w:r>
    </w:p>
  </w:footnote>
  <w:footnote w:type="continuationSeparator" w:id="0">
    <w:p w14:paraId="4304B277" w14:textId="77777777" w:rsidR="00600A61" w:rsidRDefault="00600A61" w:rsidP="00887C39">
      <w:pPr>
        <w:spacing w:after="0" w:line="240" w:lineRule="auto"/>
      </w:pPr>
      <w:r>
        <w:continuationSeparator/>
      </w:r>
    </w:p>
  </w:footnote>
  <w:footnote w:id="1">
    <w:p w14:paraId="515087FD" w14:textId="41B130FE" w:rsidR="00887C39" w:rsidRPr="00540449" w:rsidRDefault="00887C39" w:rsidP="00887C39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540449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540449">
        <w:rPr>
          <w:rFonts w:asciiTheme="minorHAnsi" w:hAnsiTheme="minorHAnsi" w:cstheme="minorHAnsi"/>
          <w:sz w:val="18"/>
          <w:szCs w:val="18"/>
        </w:rPr>
        <w:t xml:space="preserve"> Actora, demandada, recurrente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40449">
        <w:rPr>
          <w:rFonts w:asciiTheme="minorHAnsi" w:hAnsiTheme="minorHAnsi" w:cstheme="minorHAnsi"/>
          <w:sz w:val="18"/>
          <w:szCs w:val="18"/>
        </w:rPr>
        <w:t>etc.</w:t>
      </w:r>
    </w:p>
  </w:footnote>
  <w:footnote w:id="2">
    <w:p w14:paraId="197DC5E9" w14:textId="3EE77A89" w:rsidR="00887C39" w:rsidRPr="00540449" w:rsidRDefault="00887C39" w:rsidP="00887C39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540449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540449">
        <w:rPr>
          <w:rFonts w:asciiTheme="minorHAnsi" w:hAnsiTheme="minorHAnsi" w:cstheme="minorHAnsi"/>
          <w:sz w:val="18"/>
          <w:szCs w:val="18"/>
        </w:rPr>
        <w:t xml:space="preserve"> Tipo de procedimiento.</w:t>
      </w:r>
      <w:r>
        <w:rPr>
          <w:rFonts w:asciiTheme="minorHAnsi" w:hAnsiTheme="minorHAnsi" w:cstheme="minorHAnsi"/>
          <w:sz w:val="18"/>
          <w:szCs w:val="18"/>
        </w:rPr>
        <w:t xml:space="preserve"> (Si es escrito iniciador y no tener autos, procédase a consignar datos de la acción pretendida, pendiente de numeración)</w:t>
      </w:r>
    </w:p>
  </w:footnote>
  <w:footnote w:id="3">
    <w:p w14:paraId="091E4826" w14:textId="77777777" w:rsidR="00887C39" w:rsidRPr="00540449" w:rsidRDefault="00887C39" w:rsidP="00887C39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540449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540449">
        <w:rPr>
          <w:rFonts w:asciiTheme="minorHAnsi" w:hAnsiTheme="minorHAnsi" w:cstheme="minorHAnsi"/>
          <w:sz w:val="18"/>
          <w:szCs w:val="18"/>
        </w:rPr>
        <w:t xml:space="preserve"> Número de autos si se conociese.</w:t>
      </w:r>
    </w:p>
  </w:footnote>
  <w:footnote w:id="4">
    <w:p w14:paraId="69C29EBD" w14:textId="77777777" w:rsidR="00887C39" w:rsidRPr="00540449" w:rsidRDefault="00887C39" w:rsidP="00887C39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540449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540449">
        <w:rPr>
          <w:rFonts w:asciiTheme="minorHAnsi" w:hAnsiTheme="minorHAnsi" w:cstheme="minorHAnsi"/>
          <w:sz w:val="18"/>
          <w:szCs w:val="18"/>
        </w:rPr>
        <w:t xml:space="preserve"> Insertar Juzgado o Tribunal.</w:t>
      </w:r>
    </w:p>
  </w:footnote>
  <w:footnote w:id="5">
    <w:p w14:paraId="6A5096B1" w14:textId="43594B1D" w:rsidR="00887C39" w:rsidRPr="00540449" w:rsidRDefault="00887C39" w:rsidP="00887C39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540449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540449">
        <w:rPr>
          <w:rFonts w:asciiTheme="minorHAnsi" w:hAnsiTheme="minorHAnsi" w:cstheme="minorHAnsi"/>
          <w:sz w:val="18"/>
          <w:szCs w:val="18"/>
        </w:rPr>
        <w:t xml:space="preserve"> Se incluirán los derechos del arancel aplicables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HAnsi"/>
          <w:sz w:val="18"/>
          <w:szCs w:val="18"/>
        </w:rPr>
        <w:t>si  estos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fueran desglosables</w:t>
      </w:r>
      <w:r w:rsidRPr="00540449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30B202EE" w14:textId="77777777" w:rsidR="00887C39" w:rsidRPr="00540449" w:rsidRDefault="00887C39" w:rsidP="00887C39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540449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540449">
        <w:rPr>
          <w:rFonts w:asciiTheme="minorHAnsi" w:hAnsiTheme="minorHAnsi" w:cstheme="minorHAnsi"/>
          <w:sz w:val="18"/>
          <w:szCs w:val="18"/>
        </w:rPr>
        <w:t xml:space="preserve"> Incluir tan solo en el supuesto de aplicar algún tipo de descuento.</w:t>
      </w:r>
    </w:p>
  </w:footnote>
  <w:footnote w:id="7">
    <w:p w14:paraId="38273D40" w14:textId="77777777" w:rsidR="00887C39" w:rsidRPr="00540449" w:rsidRDefault="00887C39" w:rsidP="00887C39">
      <w:pPr>
        <w:pStyle w:val="Textonotapie"/>
        <w:rPr>
          <w:rFonts w:asciiTheme="minorHAnsi" w:hAnsiTheme="minorHAnsi" w:cstheme="minorHAns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540449">
        <w:rPr>
          <w:rFonts w:asciiTheme="minorHAnsi" w:hAnsiTheme="minorHAnsi" w:cstheme="minorHAnsi"/>
          <w:sz w:val="18"/>
          <w:szCs w:val="18"/>
        </w:rPr>
        <w:t>Incluir tan solo en el supuesto de solicitud de provisión de fondos.</w:t>
      </w:r>
    </w:p>
  </w:footnote>
  <w:footnote w:id="8">
    <w:p w14:paraId="5465A374" w14:textId="77777777" w:rsidR="00887C39" w:rsidRDefault="00887C39" w:rsidP="00887C39">
      <w:pPr>
        <w:pStyle w:val="Textonotapie"/>
      </w:pPr>
      <w:r>
        <w:rPr>
          <w:rStyle w:val="Refdenotaalpie"/>
        </w:rPr>
        <w:footnoteRef/>
      </w:r>
      <w:r>
        <w:t xml:space="preserve"> Incluir solo en el supuesto de aplicar descuento.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31210"/>
    <w:multiLevelType w:val="hybridMultilevel"/>
    <w:tmpl w:val="37B0D5D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F48B3"/>
    <w:multiLevelType w:val="hybridMultilevel"/>
    <w:tmpl w:val="957076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05303">
    <w:abstractNumId w:val="1"/>
  </w:num>
  <w:num w:numId="2" w16cid:durableId="57162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E9"/>
    <w:rsid w:val="000B40E9"/>
    <w:rsid w:val="000E77D5"/>
    <w:rsid w:val="00600A61"/>
    <w:rsid w:val="00887C39"/>
    <w:rsid w:val="00BD0ADE"/>
    <w:rsid w:val="00C954E3"/>
    <w:rsid w:val="00E5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5AC3"/>
  <w15:chartTrackingRefBased/>
  <w15:docId w15:val="{810223F8-7228-4DFF-A3D7-AF3F71BA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rsid w:val="00887C39"/>
    <w:pPr>
      <w:keepNext/>
      <w:spacing w:after="0" w:line="360" w:lineRule="auto"/>
      <w:ind w:firstLine="709"/>
      <w:jc w:val="center"/>
      <w:outlineLvl w:val="1"/>
    </w:pPr>
    <w:rPr>
      <w:rFonts w:ascii="Arial" w:eastAsia="Times New Roman" w:hAnsi="Arial" w:cs="Arial"/>
      <w:b/>
      <w:bCs/>
      <w:kern w:val="0"/>
      <w:sz w:val="20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87C39"/>
    <w:rPr>
      <w:rFonts w:ascii="Arial" w:eastAsia="Times New Roman" w:hAnsi="Arial" w:cs="Arial"/>
      <w:b/>
      <w:bCs/>
      <w:kern w:val="0"/>
      <w:sz w:val="20"/>
      <w:szCs w:val="24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rsid w:val="00887C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87C39"/>
    <w:rPr>
      <w:rFonts w:ascii="Arial" w:eastAsia="Times New Roman" w:hAnsi="Arial" w:cs="Arial"/>
      <w:kern w:val="0"/>
      <w:sz w:val="2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887C3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887C3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kern w:val="0"/>
      <w:sz w:val="24"/>
      <w:szCs w:val="24"/>
      <w:lang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7C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7C39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887C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CC38.097BE6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RUIZ</dc:creator>
  <cp:keywords/>
  <dc:description/>
  <cp:lastModifiedBy>FREDERIC RUIZ</cp:lastModifiedBy>
  <cp:revision>2</cp:revision>
  <dcterms:created xsi:type="dcterms:W3CDTF">2024-05-30T06:00:00Z</dcterms:created>
  <dcterms:modified xsi:type="dcterms:W3CDTF">2024-05-30T06:25:00Z</dcterms:modified>
</cp:coreProperties>
</file>